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20" w:rsidRDefault="00BF5570" w:rsidP="00B67A05">
      <w:pPr>
        <w:spacing w:line="360" w:lineRule="auto"/>
        <w:ind w:left="-720" w:right="-180"/>
        <w:jc w:val="center"/>
        <w:rPr>
          <w:bCs/>
          <w:sz w:val="22"/>
        </w:rPr>
      </w:pPr>
      <w:r>
        <w:rPr>
          <w:bCs/>
          <w:noProof/>
          <w:sz w:val="22"/>
          <w:lang w:eastAsia="zh-CN"/>
        </w:rPr>
        <w:drawing>
          <wp:inline distT="0" distB="0" distL="0" distR="0">
            <wp:extent cx="4048125" cy="1076325"/>
            <wp:effectExtent l="19050" t="0" r="9525" b="0"/>
            <wp:docPr id="2" name="Picture 2" descr="G:\DANCE\KLDSA-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ANCE\KLDSA-LOGO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520" w:rsidRPr="00816520" w:rsidRDefault="00BF5570" w:rsidP="00816520">
      <w:pPr>
        <w:ind w:left="-720" w:right="-18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Kuala Lumpur Dancesport Association (KLDSA)</w:t>
      </w:r>
    </w:p>
    <w:p w:rsidR="00816520" w:rsidRDefault="002C7E3F" w:rsidP="00E9213B">
      <w:pPr>
        <w:ind w:left="-720" w:right="-18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Persa</w:t>
      </w:r>
      <w:r w:rsidR="00BF5570">
        <w:rPr>
          <w:b/>
          <w:bCs/>
          <w:sz w:val="44"/>
          <w:szCs w:val="44"/>
        </w:rPr>
        <w:t>tuan Sukan Tarian Kuala Lumpur</w:t>
      </w:r>
    </w:p>
    <w:p w:rsidR="00E9213B" w:rsidRPr="00E9213B" w:rsidRDefault="00E9213B" w:rsidP="00E9213B">
      <w:pPr>
        <w:ind w:left="-720" w:right="-180"/>
        <w:jc w:val="center"/>
        <w:rPr>
          <w:b/>
          <w:bCs/>
          <w:sz w:val="44"/>
          <w:szCs w:val="44"/>
        </w:rPr>
      </w:pPr>
    </w:p>
    <w:p w:rsidR="000005A5" w:rsidRDefault="00816520" w:rsidP="002C7E3F">
      <w:pPr>
        <w:spacing w:line="360" w:lineRule="auto"/>
        <w:ind w:left="-720" w:right="-180"/>
        <w:jc w:val="center"/>
        <w:rPr>
          <w:b/>
          <w:bCs/>
          <w:sz w:val="32"/>
          <w:szCs w:val="32"/>
          <w:u w:val="single"/>
        </w:rPr>
      </w:pPr>
      <w:r w:rsidRPr="00816520">
        <w:rPr>
          <w:b/>
          <w:bCs/>
          <w:sz w:val="32"/>
          <w:szCs w:val="32"/>
          <w:u w:val="single"/>
        </w:rPr>
        <w:t>MEMBERSHIP APPLICATION FORM</w:t>
      </w:r>
    </w:p>
    <w:p w:rsidR="002C7E3F" w:rsidRPr="009177D2" w:rsidRDefault="002C7E3F" w:rsidP="002C7E3F">
      <w:pPr>
        <w:spacing w:line="360" w:lineRule="auto"/>
        <w:ind w:left="-720" w:right="-180"/>
        <w:jc w:val="center"/>
        <w:rPr>
          <w:b/>
          <w:bCs/>
          <w:sz w:val="32"/>
          <w:szCs w:val="32"/>
          <w:u w:val="single"/>
        </w:rPr>
      </w:pPr>
    </w:p>
    <w:p w:rsidR="00816520" w:rsidRPr="009177D2" w:rsidRDefault="00816520" w:rsidP="00816520">
      <w:pPr>
        <w:numPr>
          <w:ilvl w:val="0"/>
          <w:numId w:val="2"/>
        </w:numPr>
        <w:spacing w:line="360" w:lineRule="auto"/>
        <w:ind w:right="-180"/>
        <w:rPr>
          <w:b/>
          <w:bCs/>
        </w:rPr>
      </w:pPr>
      <w:r w:rsidRPr="009177D2">
        <w:rPr>
          <w:b/>
          <w:bCs/>
        </w:rPr>
        <w:t>Name of Applicant/Organization/Association/Club:</w:t>
      </w:r>
    </w:p>
    <w:p w:rsidR="00816520" w:rsidRPr="009177D2" w:rsidRDefault="00816520" w:rsidP="00816520">
      <w:pPr>
        <w:pBdr>
          <w:bottom w:val="single" w:sz="6" w:space="1" w:color="auto"/>
        </w:pBdr>
        <w:spacing w:line="360" w:lineRule="auto"/>
        <w:ind w:left="-360" w:right="-180"/>
        <w:rPr>
          <w:b/>
          <w:bCs/>
        </w:rPr>
      </w:pPr>
    </w:p>
    <w:p w:rsidR="00816520" w:rsidRPr="009177D2" w:rsidRDefault="00816520" w:rsidP="00816520">
      <w:pPr>
        <w:spacing w:line="360" w:lineRule="auto"/>
        <w:ind w:left="-360" w:right="-180"/>
        <w:rPr>
          <w:b/>
          <w:bCs/>
        </w:rPr>
      </w:pPr>
    </w:p>
    <w:p w:rsidR="00816520" w:rsidRPr="009177D2" w:rsidRDefault="00816520" w:rsidP="00816520">
      <w:pPr>
        <w:numPr>
          <w:ilvl w:val="0"/>
          <w:numId w:val="2"/>
        </w:numPr>
        <w:spacing w:line="360" w:lineRule="auto"/>
        <w:ind w:right="-180"/>
        <w:rPr>
          <w:b/>
          <w:bCs/>
        </w:rPr>
      </w:pPr>
      <w:r w:rsidRPr="009177D2">
        <w:rPr>
          <w:b/>
          <w:bCs/>
        </w:rPr>
        <w:t>NRIC Number (Individual) or Registration Reference (Registered with Sports Commissioner or Registrar of Societies or Registrar of Companies):</w:t>
      </w:r>
    </w:p>
    <w:p w:rsidR="00816520" w:rsidRPr="009177D2" w:rsidRDefault="00816520" w:rsidP="00816520">
      <w:pPr>
        <w:pBdr>
          <w:bottom w:val="single" w:sz="6" w:space="1" w:color="auto"/>
        </w:pBdr>
        <w:spacing w:line="360" w:lineRule="auto"/>
        <w:ind w:left="-360" w:right="-180"/>
        <w:rPr>
          <w:b/>
          <w:bCs/>
        </w:rPr>
      </w:pPr>
    </w:p>
    <w:p w:rsidR="00816520" w:rsidRPr="009177D2" w:rsidRDefault="00816520" w:rsidP="00816520">
      <w:pPr>
        <w:spacing w:line="360" w:lineRule="auto"/>
        <w:ind w:left="-360" w:right="-180"/>
        <w:rPr>
          <w:b/>
          <w:bCs/>
        </w:rPr>
      </w:pPr>
    </w:p>
    <w:p w:rsidR="00816520" w:rsidRPr="009177D2" w:rsidRDefault="00816520" w:rsidP="00816520">
      <w:pPr>
        <w:numPr>
          <w:ilvl w:val="0"/>
          <w:numId w:val="2"/>
        </w:numPr>
        <w:spacing w:line="360" w:lineRule="auto"/>
        <w:ind w:right="-180"/>
        <w:rPr>
          <w:b/>
          <w:bCs/>
        </w:rPr>
      </w:pPr>
      <w:r w:rsidRPr="009177D2">
        <w:rPr>
          <w:b/>
          <w:bCs/>
        </w:rPr>
        <w:t>Address:</w:t>
      </w:r>
    </w:p>
    <w:p w:rsidR="00816520" w:rsidRPr="009177D2" w:rsidRDefault="00816520" w:rsidP="00816520">
      <w:pPr>
        <w:spacing w:line="360" w:lineRule="auto"/>
        <w:ind w:left="-360" w:right="-180"/>
        <w:rPr>
          <w:b/>
          <w:bCs/>
        </w:rPr>
      </w:pPr>
    </w:p>
    <w:p w:rsidR="00816520" w:rsidRPr="009177D2" w:rsidRDefault="00816520" w:rsidP="00816520">
      <w:pPr>
        <w:pBdr>
          <w:top w:val="single" w:sz="6" w:space="1" w:color="auto"/>
          <w:bottom w:val="single" w:sz="6" w:space="1" w:color="auto"/>
        </w:pBdr>
        <w:spacing w:line="360" w:lineRule="auto"/>
        <w:ind w:left="-360" w:right="-180"/>
        <w:rPr>
          <w:b/>
          <w:bCs/>
        </w:rPr>
      </w:pPr>
    </w:p>
    <w:p w:rsidR="00816520" w:rsidRPr="009177D2" w:rsidRDefault="00816520" w:rsidP="00816520">
      <w:pPr>
        <w:spacing w:line="360" w:lineRule="auto"/>
        <w:ind w:left="-360" w:right="-180"/>
        <w:rPr>
          <w:b/>
          <w:bCs/>
        </w:rPr>
      </w:pPr>
    </w:p>
    <w:p w:rsidR="00816520" w:rsidRPr="009177D2" w:rsidRDefault="00816520" w:rsidP="00816520">
      <w:pPr>
        <w:numPr>
          <w:ilvl w:val="0"/>
          <w:numId w:val="2"/>
        </w:numPr>
        <w:spacing w:line="360" w:lineRule="auto"/>
        <w:ind w:right="-180"/>
        <w:rPr>
          <w:b/>
          <w:bCs/>
        </w:rPr>
      </w:pPr>
      <w:r w:rsidRPr="009177D2">
        <w:rPr>
          <w:b/>
          <w:bCs/>
        </w:rPr>
        <w:t>Telephone Contact/ Fax Contact:</w:t>
      </w:r>
    </w:p>
    <w:p w:rsidR="00816520" w:rsidRPr="009177D2" w:rsidRDefault="00816520" w:rsidP="00816520">
      <w:pPr>
        <w:pBdr>
          <w:bottom w:val="single" w:sz="6" w:space="1" w:color="auto"/>
        </w:pBdr>
        <w:spacing w:line="360" w:lineRule="auto"/>
        <w:ind w:left="-360" w:right="-180"/>
        <w:rPr>
          <w:b/>
          <w:bCs/>
        </w:rPr>
      </w:pPr>
    </w:p>
    <w:p w:rsidR="00816520" w:rsidRPr="009177D2" w:rsidRDefault="00816520" w:rsidP="00816520">
      <w:pPr>
        <w:spacing w:line="360" w:lineRule="auto"/>
        <w:ind w:left="-360" w:right="-180"/>
        <w:rPr>
          <w:b/>
          <w:bCs/>
        </w:rPr>
      </w:pPr>
    </w:p>
    <w:p w:rsidR="00816520" w:rsidRPr="009177D2" w:rsidRDefault="00816520" w:rsidP="00816520">
      <w:pPr>
        <w:numPr>
          <w:ilvl w:val="0"/>
          <w:numId w:val="2"/>
        </w:numPr>
        <w:spacing w:line="360" w:lineRule="auto"/>
        <w:ind w:right="-180"/>
        <w:rPr>
          <w:b/>
          <w:bCs/>
        </w:rPr>
      </w:pPr>
      <w:r w:rsidRPr="009177D2">
        <w:rPr>
          <w:b/>
          <w:bCs/>
        </w:rPr>
        <w:t>Email:</w:t>
      </w:r>
    </w:p>
    <w:p w:rsidR="00816520" w:rsidRPr="009177D2" w:rsidRDefault="00816520" w:rsidP="00816520">
      <w:pPr>
        <w:pBdr>
          <w:bottom w:val="single" w:sz="6" w:space="1" w:color="auto"/>
        </w:pBdr>
        <w:spacing w:line="360" w:lineRule="auto"/>
        <w:ind w:left="-360" w:right="-180"/>
        <w:rPr>
          <w:b/>
          <w:bCs/>
        </w:rPr>
      </w:pPr>
    </w:p>
    <w:p w:rsidR="00816520" w:rsidRPr="009177D2" w:rsidRDefault="00816520" w:rsidP="00816520">
      <w:pPr>
        <w:spacing w:line="360" w:lineRule="auto"/>
        <w:ind w:left="-360" w:right="-180"/>
        <w:rPr>
          <w:b/>
          <w:bCs/>
        </w:rPr>
      </w:pPr>
    </w:p>
    <w:p w:rsidR="000005A5" w:rsidRPr="00B67A05" w:rsidRDefault="00816520" w:rsidP="00B67A05">
      <w:pPr>
        <w:numPr>
          <w:ilvl w:val="0"/>
          <w:numId w:val="2"/>
        </w:numPr>
        <w:spacing w:line="360" w:lineRule="auto"/>
        <w:ind w:right="-180"/>
        <w:rPr>
          <w:b/>
          <w:bCs/>
        </w:rPr>
      </w:pPr>
      <w:r w:rsidRPr="009177D2">
        <w:rPr>
          <w:b/>
          <w:bCs/>
        </w:rPr>
        <w:t>Type of Membership Applied For:</w:t>
      </w:r>
      <w:r w:rsidR="002C7E3F">
        <w:rPr>
          <w:b/>
          <w:bCs/>
        </w:rPr>
        <w:t xml:space="preserve"> </w:t>
      </w:r>
    </w:p>
    <w:tbl>
      <w:tblPr>
        <w:tblW w:w="1078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6"/>
        <w:gridCol w:w="3415"/>
        <w:gridCol w:w="2247"/>
        <w:gridCol w:w="2516"/>
      </w:tblGrid>
      <w:tr w:rsidR="000005A5" w:rsidRPr="00E9213B" w:rsidTr="00387157">
        <w:trPr>
          <w:trHeight w:val="311"/>
        </w:trPr>
        <w:tc>
          <w:tcPr>
            <w:tcW w:w="2606" w:type="dxa"/>
          </w:tcPr>
          <w:p w:rsidR="00816520" w:rsidRPr="00E9213B" w:rsidRDefault="00816520" w:rsidP="000005A5">
            <w:pPr>
              <w:spacing w:line="360" w:lineRule="auto"/>
              <w:ind w:right="-180"/>
              <w:jc w:val="center"/>
              <w:rPr>
                <w:b/>
                <w:bCs/>
                <w:u w:val="single"/>
              </w:rPr>
            </w:pPr>
            <w:r w:rsidRPr="00E9213B">
              <w:rPr>
                <w:b/>
                <w:bCs/>
                <w:u w:val="single"/>
              </w:rPr>
              <w:t>Type of Membership</w:t>
            </w:r>
          </w:p>
        </w:tc>
        <w:tc>
          <w:tcPr>
            <w:tcW w:w="3415" w:type="dxa"/>
          </w:tcPr>
          <w:p w:rsidR="00816520" w:rsidRPr="00E9213B" w:rsidRDefault="00816520" w:rsidP="00E9213B">
            <w:pPr>
              <w:spacing w:line="360" w:lineRule="auto"/>
              <w:ind w:right="-180"/>
              <w:jc w:val="center"/>
              <w:rPr>
                <w:b/>
                <w:bCs/>
                <w:u w:val="single"/>
              </w:rPr>
            </w:pPr>
            <w:r w:rsidRPr="00E9213B">
              <w:rPr>
                <w:b/>
                <w:bCs/>
                <w:u w:val="single"/>
              </w:rPr>
              <w:t>Subscription Fee per Annum</w:t>
            </w:r>
          </w:p>
        </w:tc>
        <w:tc>
          <w:tcPr>
            <w:tcW w:w="2247" w:type="dxa"/>
          </w:tcPr>
          <w:p w:rsidR="00816520" w:rsidRPr="00E9213B" w:rsidRDefault="00816520" w:rsidP="00E9213B">
            <w:pPr>
              <w:spacing w:line="360" w:lineRule="auto"/>
              <w:ind w:right="-180"/>
              <w:jc w:val="center"/>
              <w:rPr>
                <w:b/>
                <w:bCs/>
                <w:u w:val="single"/>
              </w:rPr>
            </w:pPr>
            <w:r w:rsidRPr="00E9213B">
              <w:rPr>
                <w:b/>
                <w:bCs/>
                <w:u w:val="single"/>
              </w:rPr>
              <w:t>Registration Fee</w:t>
            </w:r>
          </w:p>
        </w:tc>
        <w:tc>
          <w:tcPr>
            <w:tcW w:w="2516" w:type="dxa"/>
          </w:tcPr>
          <w:p w:rsidR="00816520" w:rsidRPr="00E9213B" w:rsidRDefault="00816520" w:rsidP="00E9213B">
            <w:pPr>
              <w:spacing w:line="360" w:lineRule="auto"/>
              <w:ind w:right="-180"/>
              <w:jc w:val="center"/>
              <w:rPr>
                <w:b/>
                <w:bCs/>
                <w:u w:val="single"/>
              </w:rPr>
            </w:pPr>
            <w:r w:rsidRPr="00E9213B">
              <w:rPr>
                <w:b/>
                <w:bCs/>
                <w:u w:val="single"/>
              </w:rPr>
              <w:t>Tick where applicable</w:t>
            </w:r>
          </w:p>
        </w:tc>
      </w:tr>
      <w:tr w:rsidR="000005A5" w:rsidRPr="00E9213B" w:rsidTr="00387157">
        <w:trPr>
          <w:trHeight w:val="872"/>
        </w:trPr>
        <w:tc>
          <w:tcPr>
            <w:tcW w:w="2606" w:type="dxa"/>
          </w:tcPr>
          <w:p w:rsidR="009177D2" w:rsidRPr="00E9213B" w:rsidRDefault="009177D2" w:rsidP="00E9213B">
            <w:pPr>
              <w:spacing w:line="360" w:lineRule="auto"/>
              <w:ind w:right="-180"/>
              <w:jc w:val="center"/>
              <w:rPr>
                <w:b/>
                <w:bCs/>
              </w:rPr>
            </w:pPr>
            <w:r w:rsidRPr="00E9213B">
              <w:rPr>
                <w:b/>
                <w:bCs/>
              </w:rPr>
              <w:t>Associate</w:t>
            </w:r>
          </w:p>
        </w:tc>
        <w:tc>
          <w:tcPr>
            <w:tcW w:w="3415" w:type="dxa"/>
          </w:tcPr>
          <w:p w:rsidR="009177D2" w:rsidRPr="00E9213B" w:rsidRDefault="009177D2" w:rsidP="00E9213B">
            <w:pPr>
              <w:spacing w:line="360" w:lineRule="auto"/>
              <w:ind w:right="-180"/>
              <w:jc w:val="center"/>
              <w:rPr>
                <w:b/>
                <w:bCs/>
              </w:rPr>
            </w:pPr>
            <w:r w:rsidRPr="00E9213B">
              <w:rPr>
                <w:b/>
                <w:bCs/>
              </w:rPr>
              <w:t>RM 100.00</w:t>
            </w:r>
          </w:p>
        </w:tc>
        <w:tc>
          <w:tcPr>
            <w:tcW w:w="2247" w:type="dxa"/>
          </w:tcPr>
          <w:p w:rsidR="009177D2" w:rsidRPr="00E9213B" w:rsidRDefault="009177D2" w:rsidP="000005A5">
            <w:pPr>
              <w:spacing w:line="360" w:lineRule="auto"/>
              <w:ind w:right="-180"/>
              <w:jc w:val="center"/>
              <w:rPr>
                <w:b/>
                <w:bCs/>
              </w:rPr>
            </w:pPr>
            <w:r w:rsidRPr="00E9213B">
              <w:rPr>
                <w:b/>
                <w:bCs/>
              </w:rPr>
              <w:t>RM 50.00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816520" w:rsidRPr="00E9213B" w:rsidRDefault="00816520" w:rsidP="00E9213B">
            <w:pPr>
              <w:spacing w:line="360" w:lineRule="auto"/>
              <w:ind w:right="-180"/>
              <w:jc w:val="center"/>
              <w:rPr>
                <w:b/>
                <w:bCs/>
              </w:rPr>
            </w:pPr>
          </w:p>
        </w:tc>
      </w:tr>
      <w:tr w:rsidR="00387157" w:rsidRPr="00E9213B" w:rsidTr="00387157">
        <w:trPr>
          <w:trHeight w:val="276"/>
        </w:trPr>
        <w:tc>
          <w:tcPr>
            <w:tcW w:w="2606" w:type="dxa"/>
          </w:tcPr>
          <w:p w:rsidR="00387157" w:rsidRPr="00E9213B" w:rsidRDefault="00387157" w:rsidP="00387157">
            <w:pPr>
              <w:spacing w:line="360" w:lineRule="auto"/>
              <w:ind w:right="-180"/>
              <w:jc w:val="center"/>
              <w:rPr>
                <w:b/>
                <w:bCs/>
              </w:rPr>
            </w:pPr>
            <w:r w:rsidRPr="00E9213B">
              <w:rPr>
                <w:b/>
                <w:bCs/>
              </w:rPr>
              <w:t>Individual</w:t>
            </w:r>
          </w:p>
        </w:tc>
        <w:tc>
          <w:tcPr>
            <w:tcW w:w="3415" w:type="dxa"/>
          </w:tcPr>
          <w:p w:rsidR="00387157" w:rsidRDefault="00387157" w:rsidP="00E9213B">
            <w:pPr>
              <w:spacing w:line="360" w:lineRule="auto"/>
              <w:ind w:right="-180"/>
              <w:jc w:val="center"/>
              <w:rPr>
                <w:b/>
                <w:bCs/>
              </w:rPr>
            </w:pPr>
            <w:r w:rsidRPr="00E9213B">
              <w:rPr>
                <w:b/>
                <w:bCs/>
              </w:rPr>
              <w:t xml:space="preserve">RM </w:t>
            </w:r>
            <w:r>
              <w:rPr>
                <w:b/>
                <w:bCs/>
              </w:rPr>
              <w:t>30.00</w:t>
            </w:r>
          </w:p>
          <w:p w:rsidR="00387157" w:rsidRPr="00E9213B" w:rsidRDefault="00387157" w:rsidP="00387157">
            <w:pPr>
              <w:spacing w:line="360" w:lineRule="auto"/>
              <w:ind w:right="-180"/>
              <w:rPr>
                <w:b/>
                <w:bCs/>
              </w:rPr>
            </w:pPr>
          </w:p>
        </w:tc>
        <w:tc>
          <w:tcPr>
            <w:tcW w:w="2247" w:type="dxa"/>
          </w:tcPr>
          <w:p w:rsidR="00387157" w:rsidRDefault="00387157" w:rsidP="000005A5">
            <w:pPr>
              <w:spacing w:line="360" w:lineRule="auto"/>
              <w:ind w:right="-180"/>
              <w:jc w:val="center"/>
              <w:rPr>
                <w:b/>
                <w:bCs/>
              </w:rPr>
            </w:pPr>
            <w:r w:rsidRPr="00E9213B">
              <w:rPr>
                <w:b/>
                <w:bCs/>
              </w:rPr>
              <w:t xml:space="preserve">RM </w:t>
            </w:r>
            <w:r>
              <w:rPr>
                <w:b/>
                <w:bCs/>
              </w:rPr>
              <w:t>20.00</w:t>
            </w:r>
          </w:p>
          <w:p w:rsidR="00387157" w:rsidRPr="00E9213B" w:rsidRDefault="00387157" w:rsidP="00387157">
            <w:pPr>
              <w:spacing w:line="360" w:lineRule="auto"/>
              <w:ind w:right="-180"/>
              <w:rPr>
                <w:b/>
                <w:bCs/>
              </w:rPr>
            </w:pPr>
          </w:p>
        </w:tc>
        <w:tc>
          <w:tcPr>
            <w:tcW w:w="2516" w:type="dxa"/>
          </w:tcPr>
          <w:p w:rsidR="00387157" w:rsidRPr="00E9213B" w:rsidRDefault="00387157" w:rsidP="00387157">
            <w:pPr>
              <w:spacing w:line="360" w:lineRule="auto"/>
              <w:ind w:right="-180"/>
              <w:rPr>
                <w:b/>
                <w:bCs/>
              </w:rPr>
            </w:pPr>
          </w:p>
        </w:tc>
      </w:tr>
      <w:tr w:rsidR="000005A5" w:rsidRPr="00E9213B" w:rsidTr="00387157">
        <w:trPr>
          <w:trHeight w:val="863"/>
        </w:trPr>
        <w:tc>
          <w:tcPr>
            <w:tcW w:w="2606" w:type="dxa"/>
          </w:tcPr>
          <w:p w:rsidR="009177D2" w:rsidRPr="00E9213B" w:rsidRDefault="009177D2" w:rsidP="00E9213B">
            <w:pPr>
              <w:spacing w:line="360" w:lineRule="auto"/>
              <w:ind w:right="-180"/>
              <w:jc w:val="center"/>
              <w:rPr>
                <w:b/>
                <w:bCs/>
              </w:rPr>
            </w:pPr>
            <w:r w:rsidRPr="00E9213B">
              <w:rPr>
                <w:b/>
                <w:bCs/>
              </w:rPr>
              <w:t>Association/Club</w:t>
            </w:r>
          </w:p>
        </w:tc>
        <w:tc>
          <w:tcPr>
            <w:tcW w:w="3415" w:type="dxa"/>
          </w:tcPr>
          <w:p w:rsidR="009177D2" w:rsidRPr="00E9213B" w:rsidRDefault="009177D2" w:rsidP="00E9213B">
            <w:pPr>
              <w:spacing w:line="360" w:lineRule="auto"/>
              <w:ind w:right="-180"/>
              <w:jc w:val="center"/>
              <w:rPr>
                <w:b/>
                <w:bCs/>
              </w:rPr>
            </w:pPr>
            <w:r w:rsidRPr="00E9213B">
              <w:rPr>
                <w:b/>
                <w:bCs/>
              </w:rPr>
              <w:t>RM 250.00</w:t>
            </w:r>
          </w:p>
        </w:tc>
        <w:tc>
          <w:tcPr>
            <w:tcW w:w="2247" w:type="dxa"/>
          </w:tcPr>
          <w:p w:rsidR="009177D2" w:rsidRPr="00E9213B" w:rsidRDefault="009177D2" w:rsidP="000005A5">
            <w:pPr>
              <w:spacing w:line="360" w:lineRule="auto"/>
              <w:ind w:right="-180"/>
              <w:jc w:val="center"/>
              <w:rPr>
                <w:b/>
                <w:bCs/>
              </w:rPr>
            </w:pPr>
            <w:r w:rsidRPr="00E9213B">
              <w:rPr>
                <w:b/>
                <w:bCs/>
              </w:rPr>
              <w:t>RM 50.00</w:t>
            </w:r>
          </w:p>
        </w:tc>
        <w:tc>
          <w:tcPr>
            <w:tcW w:w="2516" w:type="dxa"/>
          </w:tcPr>
          <w:p w:rsidR="00816520" w:rsidRPr="00E9213B" w:rsidRDefault="00816520" w:rsidP="00E9213B">
            <w:pPr>
              <w:spacing w:line="360" w:lineRule="auto"/>
              <w:ind w:right="-180"/>
              <w:jc w:val="center"/>
              <w:rPr>
                <w:b/>
                <w:bCs/>
              </w:rPr>
            </w:pPr>
          </w:p>
        </w:tc>
      </w:tr>
    </w:tbl>
    <w:p w:rsidR="00AC5F5E" w:rsidRDefault="00AC5F5E" w:rsidP="00387157">
      <w:pPr>
        <w:spacing w:line="360" w:lineRule="auto"/>
        <w:ind w:right="-180"/>
        <w:rPr>
          <w:b/>
          <w:bCs/>
          <w:sz w:val="28"/>
          <w:szCs w:val="28"/>
        </w:rPr>
      </w:pPr>
    </w:p>
    <w:p w:rsidR="00387157" w:rsidRPr="002C7E3F" w:rsidRDefault="00387157" w:rsidP="00387157">
      <w:pPr>
        <w:spacing w:line="360" w:lineRule="auto"/>
        <w:ind w:right="-180"/>
        <w:rPr>
          <w:b/>
          <w:bCs/>
          <w:sz w:val="28"/>
          <w:szCs w:val="28"/>
        </w:rPr>
      </w:pPr>
    </w:p>
    <w:p w:rsidR="00FA4905" w:rsidRPr="004657DF" w:rsidRDefault="00FA4905" w:rsidP="00FA4905">
      <w:pPr>
        <w:numPr>
          <w:ilvl w:val="0"/>
          <w:numId w:val="2"/>
        </w:numPr>
        <w:spacing w:line="360" w:lineRule="auto"/>
        <w:ind w:right="-180"/>
        <w:jc w:val="both"/>
        <w:rPr>
          <w:b/>
          <w:bCs/>
        </w:rPr>
      </w:pPr>
      <w:r w:rsidRPr="004657DF">
        <w:rPr>
          <w:b/>
          <w:bCs/>
        </w:rPr>
        <w:t>All Applicants are advised to take note and comply with the following.</w:t>
      </w:r>
    </w:p>
    <w:p w:rsidR="00FA4905" w:rsidRDefault="00FA4905" w:rsidP="00FA4905">
      <w:pPr>
        <w:numPr>
          <w:ilvl w:val="0"/>
          <w:numId w:val="3"/>
        </w:numPr>
        <w:spacing w:line="360" w:lineRule="auto"/>
        <w:ind w:right="-180"/>
        <w:jc w:val="both"/>
        <w:rPr>
          <w:bCs/>
        </w:rPr>
      </w:pPr>
      <w:r w:rsidRPr="004657DF">
        <w:rPr>
          <w:bCs/>
        </w:rPr>
        <w:t xml:space="preserve">Pursuant to </w:t>
      </w:r>
      <w:r w:rsidR="00BF5570">
        <w:rPr>
          <w:bCs/>
        </w:rPr>
        <w:t>KLDSA</w:t>
      </w:r>
      <w:r w:rsidRPr="004657DF">
        <w:rPr>
          <w:bCs/>
        </w:rPr>
        <w:t xml:space="preserve"> Constitution Clause 7 on Types of Membership, three types of membership namely, Associate, Individual and Association/Clubs are available for application based on the prescribed fees.</w:t>
      </w:r>
    </w:p>
    <w:p w:rsidR="004059BE" w:rsidRPr="004657DF" w:rsidRDefault="004059BE" w:rsidP="004059BE">
      <w:pPr>
        <w:spacing w:line="360" w:lineRule="auto"/>
        <w:ind w:left="360" w:right="-180"/>
        <w:jc w:val="both"/>
        <w:rPr>
          <w:bCs/>
        </w:rPr>
      </w:pPr>
    </w:p>
    <w:p w:rsidR="00FA4905" w:rsidRDefault="00FA4905" w:rsidP="00FA4905">
      <w:pPr>
        <w:numPr>
          <w:ilvl w:val="0"/>
          <w:numId w:val="3"/>
        </w:numPr>
        <w:spacing w:line="360" w:lineRule="auto"/>
        <w:ind w:right="-180"/>
        <w:jc w:val="both"/>
        <w:rPr>
          <w:bCs/>
        </w:rPr>
      </w:pPr>
      <w:r w:rsidRPr="004657DF">
        <w:rPr>
          <w:bCs/>
        </w:rPr>
        <w:t xml:space="preserve">Pursuant to </w:t>
      </w:r>
      <w:r w:rsidR="00BF5570">
        <w:rPr>
          <w:bCs/>
        </w:rPr>
        <w:t>KLDSA</w:t>
      </w:r>
      <w:r w:rsidRPr="004657DF">
        <w:rPr>
          <w:bCs/>
        </w:rPr>
        <w:t xml:space="preserve"> Constitution Clause 8, the </w:t>
      </w:r>
      <w:r w:rsidR="00BF5570">
        <w:rPr>
          <w:bCs/>
        </w:rPr>
        <w:t>KLDSA</w:t>
      </w:r>
      <w:r w:rsidRPr="004657DF">
        <w:rPr>
          <w:bCs/>
        </w:rPr>
        <w:t xml:space="preserve"> General Committee shall at its sole discretion, accept or may, reject any application without having to assign any reason thereof.</w:t>
      </w:r>
    </w:p>
    <w:p w:rsidR="004059BE" w:rsidRDefault="004059BE" w:rsidP="004059BE">
      <w:pPr>
        <w:spacing w:line="360" w:lineRule="auto"/>
        <w:ind w:right="-180"/>
        <w:jc w:val="both"/>
        <w:rPr>
          <w:bCs/>
        </w:rPr>
      </w:pPr>
    </w:p>
    <w:p w:rsidR="004059BE" w:rsidRDefault="004059BE" w:rsidP="00FA4905">
      <w:pPr>
        <w:numPr>
          <w:ilvl w:val="0"/>
          <w:numId w:val="3"/>
        </w:numPr>
        <w:spacing w:line="360" w:lineRule="auto"/>
        <w:ind w:right="-180"/>
        <w:jc w:val="both"/>
        <w:rPr>
          <w:bCs/>
        </w:rPr>
      </w:pPr>
      <w:r>
        <w:rPr>
          <w:bCs/>
        </w:rPr>
        <w:t xml:space="preserve">Every </w:t>
      </w:r>
      <w:r w:rsidR="00A648FF">
        <w:rPr>
          <w:bCs/>
        </w:rPr>
        <w:t xml:space="preserve">New </w:t>
      </w:r>
      <w:r>
        <w:rPr>
          <w:bCs/>
        </w:rPr>
        <w:t>application must be submitted together w</w:t>
      </w:r>
      <w:r w:rsidR="00A648FF">
        <w:rPr>
          <w:bCs/>
        </w:rPr>
        <w:t>ith registration fee</w:t>
      </w:r>
      <w:r>
        <w:rPr>
          <w:bCs/>
        </w:rPr>
        <w:t>.</w:t>
      </w:r>
    </w:p>
    <w:p w:rsidR="004059BE" w:rsidRDefault="004059BE" w:rsidP="004059BE">
      <w:pPr>
        <w:spacing w:line="360" w:lineRule="auto"/>
        <w:ind w:right="-180"/>
        <w:jc w:val="both"/>
        <w:rPr>
          <w:bCs/>
        </w:rPr>
      </w:pPr>
    </w:p>
    <w:p w:rsidR="004059BE" w:rsidRDefault="004059BE" w:rsidP="00FA4905">
      <w:pPr>
        <w:numPr>
          <w:ilvl w:val="0"/>
          <w:numId w:val="3"/>
        </w:numPr>
        <w:spacing w:line="360" w:lineRule="auto"/>
        <w:ind w:right="-180"/>
        <w:jc w:val="both"/>
        <w:rPr>
          <w:bCs/>
        </w:rPr>
      </w:pPr>
      <w:r>
        <w:rPr>
          <w:bCs/>
        </w:rPr>
        <w:t>Application must be submitted together with certified true copy of MyKad</w:t>
      </w:r>
      <w:r w:rsidR="008A5C90">
        <w:rPr>
          <w:bCs/>
        </w:rPr>
        <w:t xml:space="preserve"> or Passport</w:t>
      </w:r>
      <w:r>
        <w:rPr>
          <w:bCs/>
        </w:rPr>
        <w:t xml:space="preserve"> for Individual Membership application or Business Registration License for Associate Membership application. </w:t>
      </w:r>
    </w:p>
    <w:p w:rsidR="004059BE" w:rsidRDefault="004059BE" w:rsidP="004059BE">
      <w:pPr>
        <w:spacing w:line="360" w:lineRule="auto"/>
        <w:ind w:right="-180"/>
        <w:jc w:val="both"/>
        <w:rPr>
          <w:bCs/>
        </w:rPr>
      </w:pPr>
    </w:p>
    <w:p w:rsidR="004059BE" w:rsidRDefault="004059BE" w:rsidP="00FA4905">
      <w:pPr>
        <w:numPr>
          <w:ilvl w:val="0"/>
          <w:numId w:val="3"/>
        </w:numPr>
        <w:spacing w:line="360" w:lineRule="auto"/>
        <w:ind w:right="-180"/>
        <w:jc w:val="both"/>
        <w:rPr>
          <w:bCs/>
        </w:rPr>
      </w:pPr>
      <w:r>
        <w:rPr>
          <w:bCs/>
        </w:rPr>
        <w:t>Application for Association/Club Membership must be submitted together with certified true copies of Registration Certificate from Sports Commissioner or Registrar of Societies, Constitution and current list of office bearers.</w:t>
      </w:r>
    </w:p>
    <w:p w:rsidR="004059BE" w:rsidRDefault="004059BE" w:rsidP="004059BE">
      <w:pPr>
        <w:spacing w:line="360" w:lineRule="auto"/>
        <w:ind w:right="-180"/>
        <w:jc w:val="both"/>
        <w:rPr>
          <w:bCs/>
        </w:rPr>
      </w:pPr>
    </w:p>
    <w:p w:rsidR="004059BE" w:rsidRDefault="004059BE" w:rsidP="00FA4905">
      <w:pPr>
        <w:numPr>
          <w:ilvl w:val="0"/>
          <w:numId w:val="3"/>
        </w:numPr>
        <w:spacing w:line="360" w:lineRule="auto"/>
        <w:ind w:right="-180"/>
        <w:jc w:val="both"/>
        <w:rPr>
          <w:bCs/>
        </w:rPr>
      </w:pPr>
      <w:r>
        <w:rPr>
          <w:bCs/>
        </w:rPr>
        <w:t xml:space="preserve">Upon approval of membership application, all members are to abide by the Rules and Regulations and Constitution of </w:t>
      </w:r>
      <w:r w:rsidR="00BF5570">
        <w:rPr>
          <w:bCs/>
        </w:rPr>
        <w:t>KLDSA</w:t>
      </w:r>
      <w:r>
        <w:rPr>
          <w:bCs/>
        </w:rPr>
        <w:t xml:space="preserve"> and also that of the </w:t>
      </w:r>
      <w:r w:rsidR="00BF5570">
        <w:rPr>
          <w:bCs/>
        </w:rPr>
        <w:t>World</w:t>
      </w:r>
      <w:r>
        <w:rPr>
          <w:bCs/>
        </w:rPr>
        <w:t xml:space="preserve"> DanceSport Federation</w:t>
      </w:r>
      <w:r w:rsidR="00BF5570">
        <w:rPr>
          <w:bCs/>
        </w:rPr>
        <w:t xml:space="preserve"> (WDSF)</w:t>
      </w:r>
      <w:r w:rsidR="00B41606">
        <w:rPr>
          <w:bCs/>
        </w:rPr>
        <w:t xml:space="preserve">, </w:t>
      </w:r>
      <w:r>
        <w:rPr>
          <w:bCs/>
        </w:rPr>
        <w:t>Asian DanceSport Federation</w:t>
      </w:r>
      <w:r w:rsidR="00BF5570">
        <w:rPr>
          <w:bCs/>
        </w:rPr>
        <w:t>(ADSF)</w:t>
      </w:r>
      <w:r w:rsidR="00B41606">
        <w:rPr>
          <w:bCs/>
        </w:rPr>
        <w:t xml:space="preserve"> and Malaysia Dancesport Federation</w:t>
      </w:r>
      <w:r>
        <w:rPr>
          <w:bCs/>
        </w:rPr>
        <w:t xml:space="preserve">.  </w:t>
      </w:r>
    </w:p>
    <w:p w:rsidR="00077289" w:rsidRDefault="00077289" w:rsidP="00077289">
      <w:pPr>
        <w:pStyle w:val="ListParagraph"/>
        <w:rPr>
          <w:bCs/>
        </w:rPr>
      </w:pPr>
    </w:p>
    <w:p w:rsidR="00FA4905" w:rsidRPr="00BB4FF1" w:rsidRDefault="00077289" w:rsidP="00BB4FF1">
      <w:pPr>
        <w:numPr>
          <w:ilvl w:val="0"/>
          <w:numId w:val="2"/>
        </w:numPr>
        <w:spacing w:line="360" w:lineRule="auto"/>
        <w:ind w:right="-180"/>
        <w:jc w:val="both"/>
        <w:rPr>
          <w:b/>
          <w:bCs/>
        </w:rPr>
      </w:pPr>
      <w:r w:rsidRPr="00077289">
        <w:rPr>
          <w:b/>
          <w:bCs/>
        </w:rPr>
        <w:t>Submission of Application &amp; Declaration:</w:t>
      </w:r>
    </w:p>
    <w:p w:rsidR="00BB4FF1" w:rsidRDefault="00BB4FF1" w:rsidP="00870C11">
      <w:pPr>
        <w:spacing w:line="360" w:lineRule="auto"/>
        <w:ind w:left="-360" w:right="-180"/>
        <w:jc w:val="both"/>
        <w:rPr>
          <w:bCs/>
        </w:rPr>
      </w:pPr>
      <w:r>
        <w:rPr>
          <w:bCs/>
        </w:rPr>
        <w:t xml:space="preserve">I/We, _________________________________________________________, hereby submit my/our application for </w:t>
      </w:r>
      <w:r w:rsidR="00BF5570">
        <w:rPr>
          <w:bCs/>
        </w:rPr>
        <w:t>KLDSA</w:t>
      </w:r>
      <w:r>
        <w:rPr>
          <w:bCs/>
        </w:rPr>
        <w:t xml:space="preserve"> Membership and declare that the particulars provided above and the enclosed documents are accurate and true and any discrepancy thereof may render this application invalid. </w:t>
      </w:r>
    </w:p>
    <w:p w:rsidR="00870C11" w:rsidRDefault="00870C11" w:rsidP="00FA4905">
      <w:pPr>
        <w:spacing w:line="360" w:lineRule="auto"/>
        <w:ind w:left="-360" w:right="-180"/>
        <w:jc w:val="both"/>
        <w:rPr>
          <w:b/>
          <w:bCs/>
        </w:rPr>
      </w:pPr>
    </w:p>
    <w:p w:rsidR="00BB4FF1" w:rsidRDefault="00BB4FF1" w:rsidP="00FA4905">
      <w:pPr>
        <w:spacing w:line="360" w:lineRule="auto"/>
        <w:ind w:left="-360" w:right="-180"/>
        <w:jc w:val="both"/>
        <w:rPr>
          <w:bCs/>
        </w:rPr>
      </w:pPr>
      <w:r w:rsidRPr="00870C11">
        <w:rPr>
          <w:b/>
          <w:bCs/>
        </w:rPr>
        <w:t>Signature</w:t>
      </w:r>
      <w:r w:rsidR="00870C11">
        <w:rPr>
          <w:b/>
          <w:bCs/>
        </w:rPr>
        <w:t xml:space="preserve"> &amp; Date</w:t>
      </w:r>
      <w:r w:rsidRPr="00870C11">
        <w:rPr>
          <w:b/>
          <w:bCs/>
        </w:rPr>
        <w:t>:</w:t>
      </w:r>
      <w:r>
        <w:rPr>
          <w:bCs/>
        </w:rPr>
        <w:t xml:space="preserve"> ________________________________</w:t>
      </w:r>
      <w:r w:rsidR="00870C11">
        <w:rPr>
          <w:bCs/>
        </w:rPr>
        <w:t>___________________________</w:t>
      </w:r>
    </w:p>
    <w:p w:rsidR="00BB4FF1" w:rsidRDefault="00BB4FF1" w:rsidP="00FA4905">
      <w:pPr>
        <w:spacing w:line="360" w:lineRule="auto"/>
        <w:ind w:left="-360" w:right="-180"/>
        <w:jc w:val="both"/>
        <w:rPr>
          <w:bCs/>
        </w:rPr>
      </w:pPr>
    </w:p>
    <w:p w:rsidR="00BB4FF1" w:rsidRDefault="00BB4FF1" w:rsidP="00BB4FF1">
      <w:pPr>
        <w:spacing w:line="360" w:lineRule="auto"/>
        <w:ind w:left="-360" w:right="-180"/>
        <w:jc w:val="both"/>
        <w:rPr>
          <w:bCs/>
        </w:rPr>
      </w:pPr>
      <w:r w:rsidRPr="00870C11">
        <w:rPr>
          <w:b/>
          <w:bCs/>
        </w:rPr>
        <w:t>Name (&amp; Chop for Associate, Association/Club)</w:t>
      </w:r>
      <w:r w:rsidR="00870C11">
        <w:rPr>
          <w:b/>
          <w:bCs/>
        </w:rPr>
        <w:t>:</w:t>
      </w:r>
      <w:r w:rsidRPr="00870C11">
        <w:rPr>
          <w:b/>
          <w:bCs/>
        </w:rPr>
        <w:t xml:space="preserve"> </w:t>
      </w:r>
      <w:r>
        <w:rPr>
          <w:bCs/>
        </w:rPr>
        <w:t>__________________________________</w:t>
      </w:r>
    </w:p>
    <w:p w:rsidR="00BB4FF1" w:rsidRDefault="00BB4FF1" w:rsidP="00BB4FF1">
      <w:pPr>
        <w:spacing w:line="360" w:lineRule="auto"/>
        <w:ind w:left="-360" w:right="-180"/>
        <w:jc w:val="both"/>
        <w:rPr>
          <w:bCs/>
        </w:rPr>
      </w:pPr>
    </w:p>
    <w:p w:rsidR="00BB4FF1" w:rsidRDefault="00BB4FF1" w:rsidP="00BF5570">
      <w:pPr>
        <w:spacing w:line="360" w:lineRule="auto"/>
        <w:ind w:left="-360" w:right="-180"/>
        <w:jc w:val="both"/>
        <w:rPr>
          <w:bCs/>
        </w:rPr>
      </w:pPr>
      <w:r w:rsidRPr="00870C11">
        <w:rPr>
          <w:b/>
          <w:bCs/>
        </w:rPr>
        <w:t>Position/Post (for Associate, Association/Club):</w:t>
      </w:r>
      <w:r>
        <w:rPr>
          <w:bCs/>
        </w:rPr>
        <w:t xml:space="preserve"> ___________________________________</w:t>
      </w:r>
    </w:p>
    <w:p w:rsidR="00BB4FF1" w:rsidRPr="004657DF" w:rsidRDefault="00BB4FF1" w:rsidP="00BB4FF1">
      <w:pPr>
        <w:spacing w:line="360" w:lineRule="auto"/>
        <w:ind w:left="-360" w:right="-180"/>
        <w:jc w:val="both"/>
        <w:rPr>
          <w:bCs/>
        </w:rPr>
      </w:pPr>
    </w:p>
    <w:sectPr w:rsidR="00BB4FF1" w:rsidRPr="004657DF" w:rsidSect="00491041">
      <w:footerReference w:type="default" r:id="rId8"/>
      <w:pgSz w:w="12240" w:h="17280" w:code="1"/>
      <w:pgMar w:top="540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5A8" w:rsidRDefault="000D45A8" w:rsidP="00E9213B">
      <w:r>
        <w:separator/>
      </w:r>
    </w:p>
  </w:endnote>
  <w:endnote w:type="continuationSeparator" w:id="1">
    <w:p w:rsidR="000D45A8" w:rsidRDefault="000D45A8" w:rsidP="00E92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3B" w:rsidRDefault="00694D10">
    <w:pPr>
      <w:pStyle w:val="Footer"/>
      <w:jc w:val="right"/>
    </w:pPr>
    <w:fldSimple w:instr=" PAGE   \* MERGEFORMAT ">
      <w:r w:rsidR="00387157">
        <w:rPr>
          <w:noProof/>
        </w:rPr>
        <w:t>1</w:t>
      </w:r>
    </w:fldSimple>
  </w:p>
  <w:p w:rsidR="00E9213B" w:rsidRDefault="00E921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5A8" w:rsidRDefault="000D45A8" w:rsidP="00E9213B">
      <w:r>
        <w:separator/>
      </w:r>
    </w:p>
  </w:footnote>
  <w:footnote w:type="continuationSeparator" w:id="1">
    <w:p w:rsidR="000D45A8" w:rsidRDefault="000D45A8" w:rsidP="00E921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C48"/>
    <w:multiLevelType w:val="hybridMultilevel"/>
    <w:tmpl w:val="D8C8F302"/>
    <w:lvl w:ilvl="0" w:tplc="92FE917C">
      <w:start w:val="1"/>
      <w:numFmt w:val="low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5BD19F4"/>
    <w:multiLevelType w:val="hybridMultilevel"/>
    <w:tmpl w:val="D6BC6BD4"/>
    <w:lvl w:ilvl="0" w:tplc="37145B4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7FAE041A"/>
    <w:multiLevelType w:val="hybridMultilevel"/>
    <w:tmpl w:val="A82296E4"/>
    <w:lvl w:ilvl="0" w:tplc="6B0036A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4B7"/>
    <w:rsid w:val="000005A5"/>
    <w:rsid w:val="000300F9"/>
    <w:rsid w:val="0004708A"/>
    <w:rsid w:val="00055885"/>
    <w:rsid w:val="00067398"/>
    <w:rsid w:val="00070373"/>
    <w:rsid w:val="000737D5"/>
    <w:rsid w:val="00077289"/>
    <w:rsid w:val="000A4D17"/>
    <w:rsid w:val="000B71B9"/>
    <w:rsid w:val="000D45A8"/>
    <w:rsid w:val="00112132"/>
    <w:rsid w:val="00121EC3"/>
    <w:rsid w:val="001308C8"/>
    <w:rsid w:val="001479A3"/>
    <w:rsid w:val="00173B2D"/>
    <w:rsid w:val="001A0EA8"/>
    <w:rsid w:val="001C7866"/>
    <w:rsid w:val="002051EB"/>
    <w:rsid w:val="00211365"/>
    <w:rsid w:val="0021539B"/>
    <w:rsid w:val="00216B1B"/>
    <w:rsid w:val="002324A9"/>
    <w:rsid w:val="00233040"/>
    <w:rsid w:val="0024461F"/>
    <w:rsid w:val="00251AF6"/>
    <w:rsid w:val="002C7E3F"/>
    <w:rsid w:val="002D32AF"/>
    <w:rsid w:val="002E67F8"/>
    <w:rsid w:val="0032336F"/>
    <w:rsid w:val="00325D7A"/>
    <w:rsid w:val="0033150D"/>
    <w:rsid w:val="00336E09"/>
    <w:rsid w:val="00342383"/>
    <w:rsid w:val="003423BD"/>
    <w:rsid w:val="00343661"/>
    <w:rsid w:val="00380172"/>
    <w:rsid w:val="00380888"/>
    <w:rsid w:val="00387157"/>
    <w:rsid w:val="00387AE9"/>
    <w:rsid w:val="003920D2"/>
    <w:rsid w:val="003950DE"/>
    <w:rsid w:val="003C44AC"/>
    <w:rsid w:val="004059BE"/>
    <w:rsid w:val="00415D28"/>
    <w:rsid w:val="004413E1"/>
    <w:rsid w:val="004657DF"/>
    <w:rsid w:val="004877FC"/>
    <w:rsid w:val="00491041"/>
    <w:rsid w:val="0049568A"/>
    <w:rsid w:val="004974FE"/>
    <w:rsid w:val="00497743"/>
    <w:rsid w:val="004D1585"/>
    <w:rsid w:val="004D5254"/>
    <w:rsid w:val="004E18E3"/>
    <w:rsid w:val="004F2CE8"/>
    <w:rsid w:val="00506EA4"/>
    <w:rsid w:val="0051493C"/>
    <w:rsid w:val="00516744"/>
    <w:rsid w:val="00521A0C"/>
    <w:rsid w:val="00566731"/>
    <w:rsid w:val="0058448B"/>
    <w:rsid w:val="005D5BA4"/>
    <w:rsid w:val="005E4192"/>
    <w:rsid w:val="005F4DC8"/>
    <w:rsid w:val="005F616B"/>
    <w:rsid w:val="00624192"/>
    <w:rsid w:val="00624622"/>
    <w:rsid w:val="00642217"/>
    <w:rsid w:val="00694D10"/>
    <w:rsid w:val="0070126F"/>
    <w:rsid w:val="00713686"/>
    <w:rsid w:val="007752F3"/>
    <w:rsid w:val="00783544"/>
    <w:rsid w:val="00787103"/>
    <w:rsid w:val="0078765F"/>
    <w:rsid w:val="007B7DE6"/>
    <w:rsid w:val="007C4477"/>
    <w:rsid w:val="007D3621"/>
    <w:rsid w:val="00816520"/>
    <w:rsid w:val="00820CA7"/>
    <w:rsid w:val="008225D3"/>
    <w:rsid w:val="008343EE"/>
    <w:rsid w:val="00842515"/>
    <w:rsid w:val="008605EC"/>
    <w:rsid w:val="00870C11"/>
    <w:rsid w:val="008A5C90"/>
    <w:rsid w:val="008A6296"/>
    <w:rsid w:val="008C1F39"/>
    <w:rsid w:val="008C4181"/>
    <w:rsid w:val="009177D2"/>
    <w:rsid w:val="009270F8"/>
    <w:rsid w:val="00966781"/>
    <w:rsid w:val="00967E1C"/>
    <w:rsid w:val="00981475"/>
    <w:rsid w:val="0099325C"/>
    <w:rsid w:val="009B3F98"/>
    <w:rsid w:val="009C0068"/>
    <w:rsid w:val="00A10212"/>
    <w:rsid w:val="00A15568"/>
    <w:rsid w:val="00A648FF"/>
    <w:rsid w:val="00A73B35"/>
    <w:rsid w:val="00A96643"/>
    <w:rsid w:val="00AB11CC"/>
    <w:rsid w:val="00AC144A"/>
    <w:rsid w:val="00AC5F5E"/>
    <w:rsid w:val="00AF58B1"/>
    <w:rsid w:val="00B322A5"/>
    <w:rsid w:val="00B324B7"/>
    <w:rsid w:val="00B349C7"/>
    <w:rsid w:val="00B41606"/>
    <w:rsid w:val="00B67A05"/>
    <w:rsid w:val="00B81830"/>
    <w:rsid w:val="00BB4FF1"/>
    <w:rsid w:val="00BF0F9A"/>
    <w:rsid w:val="00BF5570"/>
    <w:rsid w:val="00C40F39"/>
    <w:rsid w:val="00C64411"/>
    <w:rsid w:val="00C96A28"/>
    <w:rsid w:val="00CB39EC"/>
    <w:rsid w:val="00D05445"/>
    <w:rsid w:val="00D0774D"/>
    <w:rsid w:val="00D22B78"/>
    <w:rsid w:val="00D262EA"/>
    <w:rsid w:val="00D34F61"/>
    <w:rsid w:val="00D52506"/>
    <w:rsid w:val="00D66846"/>
    <w:rsid w:val="00DD7740"/>
    <w:rsid w:val="00DF6E56"/>
    <w:rsid w:val="00E11414"/>
    <w:rsid w:val="00E30EC5"/>
    <w:rsid w:val="00E8100C"/>
    <w:rsid w:val="00E9213B"/>
    <w:rsid w:val="00EB0EF8"/>
    <w:rsid w:val="00EB1FB1"/>
    <w:rsid w:val="00EC4086"/>
    <w:rsid w:val="00EC622C"/>
    <w:rsid w:val="00EE7903"/>
    <w:rsid w:val="00F52178"/>
    <w:rsid w:val="00F6178D"/>
    <w:rsid w:val="00FA1713"/>
    <w:rsid w:val="00FA4905"/>
    <w:rsid w:val="00FF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#06c" strokecolor="#9cf">
      <v:fill color="#06c"/>
      <v:stroke color="#9cf" weight="1.5pt"/>
      <v:shadow on="t" color="#900"/>
      <o:colormenu v:ext="edit" fillcolor="red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18E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E18E3"/>
    <w:pPr>
      <w:keepNext/>
      <w:outlineLvl w:val="0"/>
    </w:pPr>
    <w:rPr>
      <w:b/>
      <w:bCs/>
      <w:color w:val="993300"/>
      <w:sz w:val="56"/>
    </w:rPr>
  </w:style>
  <w:style w:type="paragraph" w:styleId="Heading2">
    <w:name w:val="heading 2"/>
    <w:basedOn w:val="Normal"/>
    <w:next w:val="Normal"/>
    <w:qFormat/>
    <w:rsid w:val="004E18E3"/>
    <w:pPr>
      <w:keepNext/>
      <w:outlineLvl w:val="1"/>
    </w:pPr>
    <w:rPr>
      <w:b/>
      <w:bCs/>
      <w:sz w:val="56"/>
    </w:rPr>
  </w:style>
  <w:style w:type="paragraph" w:styleId="Heading3">
    <w:name w:val="heading 3"/>
    <w:basedOn w:val="Normal"/>
    <w:next w:val="Normal"/>
    <w:qFormat/>
    <w:rsid w:val="004E18E3"/>
    <w:pPr>
      <w:keepNext/>
      <w:ind w:left="-1440" w:right="-1440"/>
      <w:jc w:val="center"/>
      <w:outlineLvl w:val="2"/>
    </w:pPr>
    <w:rPr>
      <w:rFonts w:ascii="Century Gothic" w:hAnsi="Century Gothic"/>
      <w:b/>
      <w:bCs/>
    </w:rPr>
  </w:style>
  <w:style w:type="paragraph" w:styleId="Heading4">
    <w:name w:val="heading 4"/>
    <w:basedOn w:val="Normal"/>
    <w:next w:val="Normal"/>
    <w:qFormat/>
    <w:rsid w:val="004E18E3"/>
    <w:pPr>
      <w:keepNext/>
      <w:ind w:left="-1440" w:right="-1440"/>
      <w:outlineLvl w:val="3"/>
    </w:pPr>
    <w:rPr>
      <w:rFonts w:ascii="Century Gothic" w:hAnsi="Century Gothic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rsid w:val="004E18E3"/>
    <w:pPr>
      <w:keepNext/>
      <w:ind w:left="-1440" w:right="-1440"/>
      <w:outlineLvl w:val="4"/>
    </w:pPr>
    <w:rPr>
      <w:rFonts w:ascii="Century Gothic" w:hAnsi="Century Gothic"/>
      <w:b/>
      <w:bCs/>
    </w:rPr>
  </w:style>
  <w:style w:type="paragraph" w:styleId="Heading6">
    <w:name w:val="heading 6"/>
    <w:basedOn w:val="Normal"/>
    <w:next w:val="Normal"/>
    <w:qFormat/>
    <w:rsid w:val="004E18E3"/>
    <w:pPr>
      <w:keepNext/>
      <w:ind w:left="-1440" w:right="-1440"/>
      <w:outlineLvl w:val="5"/>
    </w:pPr>
    <w:rPr>
      <w:rFonts w:ascii="Century Gothic" w:hAnsi="Century Gothic"/>
      <w:b/>
      <w:bCs/>
      <w:sz w:val="22"/>
    </w:rPr>
  </w:style>
  <w:style w:type="paragraph" w:styleId="Heading7">
    <w:name w:val="heading 7"/>
    <w:basedOn w:val="Normal"/>
    <w:next w:val="Normal"/>
    <w:qFormat/>
    <w:rsid w:val="004E18E3"/>
    <w:pPr>
      <w:keepNext/>
      <w:ind w:left="-1440" w:right="-1440"/>
      <w:jc w:val="center"/>
      <w:outlineLvl w:val="6"/>
    </w:pPr>
    <w:rPr>
      <w:rFonts w:ascii="Century Gothic" w:hAnsi="Century Gothic"/>
      <w:b/>
      <w:bCs/>
      <w:color w:val="993300"/>
    </w:rPr>
  </w:style>
  <w:style w:type="paragraph" w:styleId="Heading8">
    <w:name w:val="heading 8"/>
    <w:basedOn w:val="Normal"/>
    <w:next w:val="Normal"/>
    <w:qFormat/>
    <w:rsid w:val="004E18E3"/>
    <w:pPr>
      <w:keepNext/>
      <w:jc w:val="center"/>
      <w:outlineLvl w:val="7"/>
    </w:pPr>
    <w:rPr>
      <w:rFonts w:ascii="Arial Black" w:hAnsi="Arial Black"/>
      <w:color w:val="FF00FF"/>
      <w:sz w:val="28"/>
    </w:rPr>
  </w:style>
  <w:style w:type="paragraph" w:styleId="Heading9">
    <w:name w:val="heading 9"/>
    <w:basedOn w:val="Normal"/>
    <w:next w:val="Normal"/>
    <w:qFormat/>
    <w:rsid w:val="004E18E3"/>
    <w:pPr>
      <w:keepNext/>
      <w:ind w:left="-1080" w:right="-1440"/>
      <w:outlineLvl w:val="8"/>
    </w:pPr>
    <w:rPr>
      <w:rFonts w:ascii="Century Gothic" w:hAnsi="Century Gothic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E18E3"/>
    <w:pPr>
      <w:ind w:left="-1440"/>
    </w:pPr>
    <w:rPr>
      <w:rFonts w:ascii="Century Gothic" w:hAnsi="Century Gothic"/>
      <w:b/>
      <w:bCs/>
    </w:rPr>
  </w:style>
  <w:style w:type="character" w:styleId="Hyperlink">
    <w:name w:val="Hyperlink"/>
    <w:basedOn w:val="DefaultParagraphFont"/>
    <w:rsid w:val="004E18E3"/>
    <w:rPr>
      <w:color w:val="0000FF"/>
      <w:u w:val="single"/>
    </w:rPr>
  </w:style>
  <w:style w:type="paragraph" w:styleId="BodyTextIndent2">
    <w:name w:val="Body Text Indent 2"/>
    <w:basedOn w:val="Normal"/>
    <w:rsid w:val="004E18E3"/>
    <w:pPr>
      <w:ind w:left="-1080"/>
    </w:pPr>
    <w:rPr>
      <w:rFonts w:ascii="Century Gothic" w:hAnsi="Century Gothic"/>
      <w:b/>
      <w:bCs/>
      <w:sz w:val="20"/>
    </w:rPr>
  </w:style>
  <w:style w:type="paragraph" w:styleId="BlockText">
    <w:name w:val="Block Text"/>
    <w:basedOn w:val="Normal"/>
    <w:rsid w:val="004E18E3"/>
    <w:pPr>
      <w:tabs>
        <w:tab w:val="left" w:pos="8640"/>
      </w:tabs>
      <w:ind w:left="-1080" w:right="-720"/>
    </w:pPr>
    <w:rPr>
      <w:rFonts w:ascii="Century Gothic" w:hAnsi="Century Gothic"/>
      <w:b/>
      <w:bCs/>
      <w:sz w:val="22"/>
    </w:rPr>
  </w:style>
  <w:style w:type="table" w:styleId="TableGrid">
    <w:name w:val="Table Grid"/>
    <w:basedOn w:val="TableNormal"/>
    <w:rsid w:val="00816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92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21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92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1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059BE"/>
    <w:pPr>
      <w:ind w:left="720"/>
    </w:pPr>
  </w:style>
  <w:style w:type="paragraph" w:styleId="BalloonText">
    <w:name w:val="Balloon Text"/>
    <w:basedOn w:val="Normal"/>
    <w:link w:val="BalloonTextChar"/>
    <w:rsid w:val="002C7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7E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WinMe</dc:creator>
  <cp:lastModifiedBy>User</cp:lastModifiedBy>
  <cp:revision>8</cp:revision>
  <cp:lastPrinted>2012-09-19T09:16:00Z</cp:lastPrinted>
  <dcterms:created xsi:type="dcterms:W3CDTF">2012-07-24T09:53:00Z</dcterms:created>
  <dcterms:modified xsi:type="dcterms:W3CDTF">2014-03-03T12:41:00Z</dcterms:modified>
</cp:coreProperties>
</file>